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FEE4F" w14:textId="56A5BADC" w:rsidR="00B26BFA" w:rsidRPr="00DE1077" w:rsidRDefault="00543B47" w:rsidP="00543B47">
      <w:pPr>
        <w:pStyle w:val="Heading1"/>
        <w:spacing w:after="0" w:line="360" w:lineRule="auto"/>
        <w:rPr>
          <w:color w:val="C00000"/>
        </w:rPr>
      </w:pPr>
      <w:r>
        <w:rPr>
          <w:color w:val="C00000"/>
        </w:rPr>
        <w:t>2</w:t>
      </w:r>
      <w:r w:rsidR="002B7591" w:rsidRPr="002B7591">
        <w:rPr>
          <w:color w:val="C00000"/>
        </w:rPr>
        <w:t>3CS22T1</w:t>
      </w:r>
      <w:r w:rsidR="00586347" w:rsidRPr="00DE1077">
        <w:rPr>
          <w:color w:val="C00000"/>
        </w:rPr>
        <w:t xml:space="preserve"> - OPERATING SYSTEMS</w:t>
      </w:r>
    </w:p>
    <w:p w14:paraId="08775C25" w14:textId="337176C9" w:rsidR="00E57D17" w:rsidRPr="00C333E6" w:rsidRDefault="00E57D17" w:rsidP="00543B47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color w:val="388600"/>
        </w:rPr>
      </w:pPr>
      <w:r w:rsidRPr="00C333E6">
        <w:rPr>
          <w:rFonts w:ascii="Times New Roman" w:hAnsi="Times New Roman" w:cs="Times New Roman"/>
          <w:b/>
          <w:bCs/>
          <w:color w:val="388600"/>
          <w:szCs w:val="22"/>
        </w:rPr>
        <w:t>(Common to CSE</w:t>
      </w:r>
      <w:r w:rsidR="0087305A" w:rsidRPr="00C333E6">
        <w:rPr>
          <w:rFonts w:ascii="Times New Roman" w:hAnsi="Times New Roman" w:cs="Times New Roman"/>
          <w:b/>
          <w:bCs/>
          <w:color w:val="388600"/>
          <w:szCs w:val="22"/>
        </w:rPr>
        <w:t xml:space="preserve"> and IT</w:t>
      </w:r>
      <w:r w:rsidRPr="00C333E6">
        <w:rPr>
          <w:rFonts w:ascii="Times New Roman" w:hAnsi="Times New Roman" w:cs="Times New Roman"/>
          <w:b/>
          <w:bCs/>
          <w:color w:val="388600"/>
          <w:szCs w:val="22"/>
        </w:rPr>
        <w:t>)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7F5563" w:rsidRPr="007F5563" w14:paraId="4E742E22" w14:textId="77777777" w:rsidTr="00753570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D62BEF" w14:textId="77777777" w:rsidR="005B3760" w:rsidRPr="00DE1077" w:rsidRDefault="005B3760" w:rsidP="005B3760">
            <w:pPr>
              <w:pStyle w:val="ContentType"/>
              <w:jc w:val="left"/>
              <w:rPr>
                <w:color w:val="C00000"/>
              </w:rPr>
            </w:pPr>
            <w:r w:rsidRPr="00DE1077">
              <w:rPr>
                <w:color w:val="C00000"/>
              </w:rPr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604492" w14:textId="1C59DE0D" w:rsidR="005B3760" w:rsidRPr="007F5563" w:rsidRDefault="00586347" w:rsidP="005B3760">
            <w:pPr>
              <w:pStyle w:val="Paragraph"/>
              <w:rPr>
                <w:color w:val="3333FF"/>
              </w:rPr>
            </w:pPr>
            <w:r w:rsidRPr="007F5563">
              <w:rPr>
                <w:color w:val="3333FF"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33593A" w14:textId="77777777" w:rsidR="005B3760" w:rsidRPr="002959E9" w:rsidRDefault="005B3760" w:rsidP="002959E9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2959E9">
              <w:rPr>
                <w:color w:val="C00000"/>
              </w:rPr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F2C4C8" w14:textId="77777777" w:rsidR="005B3760" w:rsidRPr="007F5563" w:rsidRDefault="005B3760" w:rsidP="002959E9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3</w:t>
            </w:r>
          </w:p>
        </w:tc>
      </w:tr>
      <w:tr w:rsidR="007F5563" w:rsidRPr="007F5563" w14:paraId="782D7E15" w14:textId="77777777" w:rsidTr="00753570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1AA365" w14:textId="77777777" w:rsidR="005B3760" w:rsidRPr="00DE1077" w:rsidRDefault="005B3760" w:rsidP="005B3760">
            <w:pPr>
              <w:pStyle w:val="ContentType"/>
              <w:jc w:val="left"/>
              <w:rPr>
                <w:color w:val="C00000"/>
              </w:rPr>
            </w:pPr>
            <w:r w:rsidRPr="00DE1077">
              <w:rPr>
                <w:color w:val="C00000"/>
              </w:rPr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FB39C0" w14:textId="10967954" w:rsidR="005B3760" w:rsidRPr="007F5563" w:rsidRDefault="00586347" w:rsidP="005B3760">
            <w:pPr>
              <w:pStyle w:val="Paragraph"/>
              <w:rPr>
                <w:color w:val="3333FF"/>
              </w:rPr>
            </w:pPr>
            <w:r w:rsidRPr="007F5563">
              <w:rPr>
                <w:color w:val="3333FF"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E34F59" w14:textId="77777777" w:rsidR="005B3760" w:rsidRPr="002959E9" w:rsidRDefault="005B3760" w:rsidP="002959E9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2959E9">
              <w:rPr>
                <w:color w:val="C00000"/>
              </w:rPr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67BF96" w14:textId="77777777" w:rsidR="005B3760" w:rsidRPr="007F5563" w:rsidRDefault="005B3760" w:rsidP="002959E9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3-0-0</w:t>
            </w:r>
          </w:p>
        </w:tc>
      </w:tr>
      <w:tr w:rsidR="007F5563" w:rsidRPr="007F5563" w14:paraId="60DB6FD0" w14:textId="77777777" w:rsidTr="00753570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4AEC5C" w14:textId="77777777" w:rsidR="005B3760" w:rsidRPr="00DE1077" w:rsidRDefault="005B3760" w:rsidP="005B3760">
            <w:pPr>
              <w:pStyle w:val="ContentType"/>
              <w:rPr>
                <w:color w:val="C00000"/>
              </w:rPr>
            </w:pPr>
            <w:r w:rsidRPr="00DE1077">
              <w:rPr>
                <w:color w:val="C00000"/>
              </w:rPr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5A3B4C" w14:textId="555AB7BC" w:rsidR="005B3760" w:rsidRPr="007F5563" w:rsidRDefault="008C5FD8" w:rsidP="001D0465">
            <w:pPr>
              <w:pStyle w:val="Paragraph"/>
              <w:numPr>
                <w:ilvl w:val="0"/>
                <w:numId w:val="39"/>
              </w:numPr>
              <w:spacing w:line="276" w:lineRule="auto"/>
              <w:rPr>
                <w:color w:val="3333FF"/>
              </w:rPr>
            </w:pPr>
            <w:bookmarkStart w:id="0" w:name="_GoBack"/>
            <w:bookmarkEnd w:id="0"/>
            <w:r w:rsidRPr="007F5563">
              <w:rPr>
                <w:color w:val="3333FF"/>
              </w:rPr>
              <w:t>Awareness of hardware components and their functionalities (e.g., CPU, memory, storage devices, I/O devices)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A19D17" w14:textId="77777777" w:rsidR="005B3760" w:rsidRPr="002959E9" w:rsidRDefault="005B3760" w:rsidP="002959E9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2959E9">
              <w:rPr>
                <w:color w:val="C00000"/>
              </w:rPr>
              <w:t>Sessional Evaluation:</w:t>
            </w:r>
          </w:p>
          <w:p w14:paraId="441443F6" w14:textId="77777777" w:rsidR="005B3760" w:rsidRPr="002959E9" w:rsidRDefault="005B3760" w:rsidP="002959E9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2959E9">
              <w:rPr>
                <w:color w:val="C00000"/>
              </w:rPr>
              <w:t>Univ. Exam Evaluation:</w:t>
            </w:r>
          </w:p>
          <w:p w14:paraId="58800E94" w14:textId="77777777" w:rsidR="005B3760" w:rsidRPr="002959E9" w:rsidRDefault="005B3760" w:rsidP="002959E9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2959E9">
              <w:rPr>
                <w:color w:val="C00000"/>
              </w:rPr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BC3847" w14:textId="40B6E73E" w:rsidR="005B3760" w:rsidRPr="007F5563" w:rsidRDefault="004C41A7" w:rsidP="002959E9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30</w:t>
            </w:r>
          </w:p>
          <w:p w14:paraId="26C7E6F1" w14:textId="7E8C6B7B" w:rsidR="005B3760" w:rsidRPr="007F5563" w:rsidRDefault="004C41A7" w:rsidP="002959E9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7</w:t>
            </w:r>
            <w:r w:rsidR="005B3760" w:rsidRPr="007F5563">
              <w:rPr>
                <w:color w:val="3333FF"/>
              </w:rPr>
              <w:t>0</w:t>
            </w:r>
          </w:p>
          <w:p w14:paraId="5DF37BA6" w14:textId="77777777" w:rsidR="005B3760" w:rsidRPr="007F5563" w:rsidRDefault="005B3760" w:rsidP="002959E9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100</w:t>
            </w:r>
          </w:p>
        </w:tc>
      </w:tr>
      <w:tr w:rsidR="00441DFB" w:rsidRPr="007F5563" w14:paraId="04362F9E" w14:textId="77777777" w:rsidTr="00441DFB">
        <w:trPr>
          <w:trHeight w:val="377"/>
          <w:jc w:val="center"/>
        </w:trPr>
        <w:tc>
          <w:tcPr>
            <w:tcW w:w="155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F2D298" w14:textId="694370A7" w:rsidR="00441DFB" w:rsidRPr="00DE1077" w:rsidRDefault="00441DFB" w:rsidP="00753570">
            <w:pPr>
              <w:pStyle w:val="ContentType"/>
              <w:rPr>
                <w:color w:val="C00000"/>
              </w:rPr>
            </w:pPr>
            <w:r w:rsidRPr="00DE1077">
              <w:rPr>
                <w:color w:val="C00000"/>
              </w:rPr>
              <w:t>Objectives: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A9B94A" w14:textId="566B7255" w:rsidR="00441DFB" w:rsidRPr="007F5563" w:rsidRDefault="00441DFB" w:rsidP="002959E9">
            <w:pPr>
              <w:pStyle w:val="Paragraph"/>
              <w:spacing w:line="276" w:lineRule="auto"/>
              <w:rPr>
                <w:color w:val="3333FF"/>
              </w:rPr>
            </w:pPr>
            <w:r>
              <w:rPr>
                <w:rFonts w:eastAsiaTheme="majorEastAsia"/>
                <w:b/>
                <w:bCs/>
                <w:color w:val="C00000"/>
                <w:lang w:val="en-US"/>
              </w:rPr>
              <w:t>S</w:t>
            </w:r>
            <w:r w:rsidRPr="000E74D9">
              <w:rPr>
                <w:rFonts w:eastAsiaTheme="majorEastAsia"/>
                <w:b/>
                <w:bCs/>
                <w:color w:val="C00000"/>
                <w:lang w:val="en-US"/>
              </w:rPr>
              <w:t>tudents undergoing this course are expected:</w:t>
            </w:r>
          </w:p>
        </w:tc>
      </w:tr>
      <w:tr w:rsidR="00441DFB" w:rsidRPr="007F5563" w14:paraId="2FA2135F" w14:textId="77777777" w:rsidTr="00753570">
        <w:trPr>
          <w:trHeight w:val="1134"/>
          <w:jc w:val="center"/>
        </w:trPr>
        <w:tc>
          <w:tcPr>
            <w:tcW w:w="155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5D569A" w14:textId="5826F2F4" w:rsidR="00441DFB" w:rsidRPr="007F5563" w:rsidRDefault="00441DFB" w:rsidP="00753570">
            <w:pPr>
              <w:pStyle w:val="ContentType"/>
              <w:rPr>
                <w:color w:val="3333FF"/>
              </w:rPr>
            </w:pP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6C4D357" w14:textId="2FBA1941" w:rsidR="00441DFB" w:rsidRPr="007F5563" w:rsidRDefault="00441DFB" w:rsidP="002959E9">
            <w:pPr>
              <w:pStyle w:val="Paragraph"/>
              <w:numPr>
                <w:ilvl w:val="0"/>
                <w:numId w:val="7"/>
              </w:numPr>
              <w:spacing w:line="276" w:lineRule="auto"/>
              <w:rPr>
                <w:rStyle w:val="fontstyle01"/>
                <w:color w:val="3333FF"/>
              </w:rPr>
            </w:pPr>
            <w:r w:rsidRPr="007F5563">
              <w:rPr>
                <w:rStyle w:val="fontstyle01"/>
                <w:color w:val="3333FF"/>
              </w:rPr>
              <w:t>Understand the basic concepts and principles of operating systems, including process management, memory management, file systems, and Protection.</w:t>
            </w:r>
          </w:p>
          <w:p w14:paraId="6C07CE39" w14:textId="776A9352" w:rsidR="00441DFB" w:rsidRPr="007F5563" w:rsidRDefault="00441DFB" w:rsidP="002959E9">
            <w:pPr>
              <w:pStyle w:val="Paragraph"/>
              <w:numPr>
                <w:ilvl w:val="0"/>
                <w:numId w:val="7"/>
              </w:numPr>
              <w:spacing w:line="276" w:lineRule="auto"/>
              <w:rPr>
                <w:rStyle w:val="fontstyle01"/>
                <w:color w:val="3333FF"/>
              </w:rPr>
            </w:pPr>
            <w:r w:rsidRPr="007F5563">
              <w:rPr>
                <w:rStyle w:val="fontstyle01"/>
                <w:color w:val="3333FF"/>
              </w:rPr>
              <w:t xml:space="preserve">Make use of process scheduling algorithms and synchronization techniques to achieve better performance of a computer system. </w:t>
            </w:r>
          </w:p>
          <w:p w14:paraId="60D03C31" w14:textId="41F979A1" w:rsidR="00441DFB" w:rsidRPr="007F5563" w:rsidRDefault="00441DFB" w:rsidP="002959E9">
            <w:pPr>
              <w:pStyle w:val="Paragraph"/>
              <w:numPr>
                <w:ilvl w:val="0"/>
                <w:numId w:val="7"/>
              </w:numPr>
              <w:spacing w:line="276" w:lineRule="auto"/>
              <w:rPr>
                <w:color w:val="3333FF"/>
              </w:rPr>
            </w:pPr>
            <w:r w:rsidRPr="007F5563">
              <w:rPr>
                <w:rStyle w:val="fontstyle01"/>
                <w:color w:val="3333FF"/>
              </w:rPr>
              <w:t>Illustrate different conditions for deadlock and their possible solutions.</w:t>
            </w:r>
          </w:p>
        </w:tc>
      </w:tr>
    </w:tbl>
    <w:p w14:paraId="77CDE8BE" w14:textId="77777777" w:rsidR="00B26BFA" w:rsidRPr="007F5563" w:rsidRDefault="00B26BFA" w:rsidP="00B26BFA">
      <w:pPr>
        <w:pStyle w:val="NoSpacing"/>
        <w:rPr>
          <w:color w:val="3333FF"/>
        </w:rPr>
      </w:pPr>
    </w:p>
    <w:tbl>
      <w:tblPr>
        <w:tblStyle w:val="TableGrid"/>
        <w:tblW w:w="10018" w:type="dxa"/>
        <w:jc w:val="center"/>
        <w:tblLook w:val="04A0" w:firstRow="1" w:lastRow="0" w:firstColumn="1" w:lastColumn="0" w:noHBand="0" w:noVBand="1"/>
      </w:tblPr>
      <w:tblGrid>
        <w:gridCol w:w="1597"/>
        <w:gridCol w:w="624"/>
        <w:gridCol w:w="7797"/>
      </w:tblGrid>
      <w:tr w:rsidR="007F5563" w:rsidRPr="007F5563" w14:paraId="19583678" w14:textId="77777777" w:rsidTr="00E05D4F">
        <w:trPr>
          <w:trHeight w:val="243"/>
          <w:jc w:val="center"/>
        </w:trPr>
        <w:tc>
          <w:tcPr>
            <w:tcW w:w="1608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66BAEF" w14:textId="77777777" w:rsidR="00B26BFA" w:rsidRPr="007F5563" w:rsidRDefault="00B26BFA" w:rsidP="00753570">
            <w:pPr>
              <w:pStyle w:val="ContentType"/>
              <w:rPr>
                <w:color w:val="3333FF"/>
              </w:rPr>
            </w:pPr>
            <w:r w:rsidRPr="00DE1077">
              <w:rPr>
                <w:color w:val="C00000"/>
              </w:rPr>
              <w:t>Course Outcomes</w:t>
            </w:r>
          </w:p>
        </w:tc>
        <w:tc>
          <w:tcPr>
            <w:tcW w:w="841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1E2AAE" w14:textId="77777777" w:rsidR="00B26BFA" w:rsidRPr="00441DFB" w:rsidRDefault="00B26BFA" w:rsidP="00753570">
            <w:pPr>
              <w:pStyle w:val="Paragraph"/>
              <w:rPr>
                <w:b/>
                <w:color w:val="3333FF"/>
              </w:rPr>
            </w:pPr>
            <w:r w:rsidRPr="00441DFB">
              <w:rPr>
                <w:b/>
                <w:color w:val="C00000"/>
              </w:rPr>
              <w:t>Upon successful completion of the course, the students will be able to:</w:t>
            </w:r>
          </w:p>
        </w:tc>
      </w:tr>
      <w:tr w:rsidR="007F5563" w:rsidRPr="007F5563" w14:paraId="7C943CD7" w14:textId="77777777" w:rsidTr="00E05D4F">
        <w:trPr>
          <w:trHeight w:val="243"/>
          <w:jc w:val="center"/>
        </w:trPr>
        <w:tc>
          <w:tcPr>
            <w:tcW w:w="160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2E6A97" w14:textId="77777777" w:rsidR="0072174D" w:rsidRPr="007F5563" w:rsidRDefault="0072174D" w:rsidP="0072174D">
            <w:pPr>
              <w:pStyle w:val="Paragraph"/>
              <w:rPr>
                <w:color w:val="3333FF"/>
              </w:rPr>
            </w:pPr>
          </w:p>
        </w:tc>
        <w:tc>
          <w:tcPr>
            <w:tcW w:w="51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BC0A41" w14:textId="77777777" w:rsidR="0072174D" w:rsidRPr="007F5563" w:rsidRDefault="0072174D" w:rsidP="0072174D">
            <w:pPr>
              <w:pStyle w:val="Paragraph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CO1</w:t>
            </w:r>
          </w:p>
        </w:tc>
        <w:tc>
          <w:tcPr>
            <w:tcW w:w="789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3E252ED" w14:textId="2B1A2383" w:rsidR="0072174D" w:rsidRPr="007F5563" w:rsidRDefault="00586347" w:rsidP="002959E9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rStyle w:val="fontstyle01"/>
                <w:color w:val="3333FF"/>
              </w:rPr>
              <w:t>Describe the basics of the operating systems</w:t>
            </w:r>
            <w:r w:rsidR="00DA78AF" w:rsidRPr="007F5563">
              <w:rPr>
                <w:rStyle w:val="fontstyle01"/>
                <w:color w:val="3333FF"/>
              </w:rPr>
              <w:t>.</w:t>
            </w:r>
            <w:r w:rsidRPr="007F5563">
              <w:rPr>
                <w:rStyle w:val="fontstyle01"/>
                <w:color w:val="3333FF"/>
              </w:rPr>
              <w:t xml:space="preserve"> (L1)</w:t>
            </w:r>
          </w:p>
        </w:tc>
      </w:tr>
      <w:tr w:rsidR="007F5563" w:rsidRPr="007F5563" w14:paraId="0EEB9B7B" w14:textId="77777777" w:rsidTr="00E05D4F">
        <w:trPr>
          <w:trHeight w:val="243"/>
          <w:jc w:val="center"/>
        </w:trPr>
        <w:tc>
          <w:tcPr>
            <w:tcW w:w="160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EEEFC7" w14:textId="77777777" w:rsidR="0072174D" w:rsidRPr="007F5563" w:rsidRDefault="0072174D" w:rsidP="0072174D">
            <w:pPr>
              <w:pStyle w:val="Paragraph"/>
              <w:rPr>
                <w:color w:val="3333FF"/>
              </w:rPr>
            </w:pPr>
          </w:p>
        </w:tc>
        <w:tc>
          <w:tcPr>
            <w:tcW w:w="51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717FE2" w14:textId="77777777" w:rsidR="0072174D" w:rsidRPr="007F5563" w:rsidRDefault="0072174D" w:rsidP="0072174D">
            <w:pPr>
              <w:pStyle w:val="Paragraph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CO2</w:t>
            </w:r>
          </w:p>
        </w:tc>
        <w:tc>
          <w:tcPr>
            <w:tcW w:w="789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43CBBB" w14:textId="24D1332E" w:rsidR="0072174D" w:rsidRPr="007F5563" w:rsidRDefault="00DA78AF" w:rsidP="002959E9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rStyle w:val="fontstyle01"/>
                <w:color w:val="3333FF"/>
              </w:rPr>
              <w:t xml:space="preserve">Understand the mechanisms of OS to handle processes, threads, and their communication. (L2) </w:t>
            </w:r>
          </w:p>
        </w:tc>
      </w:tr>
      <w:tr w:rsidR="007F5563" w:rsidRPr="007F5563" w14:paraId="43B073FB" w14:textId="77777777" w:rsidTr="00E05D4F">
        <w:trPr>
          <w:trHeight w:val="243"/>
          <w:jc w:val="center"/>
        </w:trPr>
        <w:tc>
          <w:tcPr>
            <w:tcW w:w="160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B8694A" w14:textId="77777777" w:rsidR="0072174D" w:rsidRPr="007F5563" w:rsidRDefault="0072174D" w:rsidP="0072174D">
            <w:pPr>
              <w:pStyle w:val="Paragraph"/>
              <w:rPr>
                <w:color w:val="3333FF"/>
              </w:rPr>
            </w:pPr>
          </w:p>
        </w:tc>
        <w:tc>
          <w:tcPr>
            <w:tcW w:w="51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AC3125" w14:textId="77777777" w:rsidR="0072174D" w:rsidRPr="007F5563" w:rsidRDefault="0072174D" w:rsidP="0072174D">
            <w:pPr>
              <w:pStyle w:val="Paragraph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CO3</w:t>
            </w:r>
          </w:p>
        </w:tc>
        <w:tc>
          <w:tcPr>
            <w:tcW w:w="789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8E63C9F" w14:textId="54239E46" w:rsidR="0072174D" w:rsidRPr="007F5563" w:rsidRDefault="00586347" w:rsidP="002959E9">
            <w:pPr>
              <w:pStyle w:val="Paragraph"/>
              <w:spacing w:line="276" w:lineRule="auto"/>
              <w:rPr>
                <w:rFonts w:ascii="TimesNewRomanPSMT" w:hAnsi="TimesNewRomanPSMT"/>
                <w:color w:val="3333FF"/>
              </w:rPr>
            </w:pPr>
            <w:r w:rsidRPr="007F5563">
              <w:rPr>
                <w:rStyle w:val="fontstyle01"/>
                <w:color w:val="3333FF"/>
              </w:rPr>
              <w:t>Make use of process scheduling algorithms and synchronization techniques</w:t>
            </w:r>
            <w:r w:rsidR="00635E99" w:rsidRPr="007F5563">
              <w:rPr>
                <w:rStyle w:val="fontstyle01"/>
                <w:color w:val="3333FF"/>
              </w:rPr>
              <w:t xml:space="preserve"> and deadlock mechanisms</w:t>
            </w:r>
            <w:r w:rsidRPr="007F5563">
              <w:rPr>
                <w:rStyle w:val="fontstyle01"/>
                <w:color w:val="3333FF"/>
              </w:rPr>
              <w:t xml:space="preserve"> to achieve better performance of a computer system. (L3) </w:t>
            </w:r>
          </w:p>
        </w:tc>
      </w:tr>
      <w:tr w:rsidR="007F5563" w:rsidRPr="007F5563" w14:paraId="637572BF" w14:textId="77777777" w:rsidTr="00E05D4F">
        <w:trPr>
          <w:trHeight w:val="243"/>
          <w:jc w:val="center"/>
        </w:trPr>
        <w:tc>
          <w:tcPr>
            <w:tcW w:w="160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5E4451" w14:textId="77777777" w:rsidR="0072174D" w:rsidRPr="007F5563" w:rsidRDefault="0072174D" w:rsidP="0072174D">
            <w:pPr>
              <w:pStyle w:val="Paragraph"/>
              <w:rPr>
                <w:color w:val="3333FF"/>
              </w:rPr>
            </w:pPr>
          </w:p>
        </w:tc>
        <w:tc>
          <w:tcPr>
            <w:tcW w:w="51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6FB2FD" w14:textId="77777777" w:rsidR="0072174D" w:rsidRPr="007F5563" w:rsidRDefault="0072174D" w:rsidP="0072174D">
            <w:pPr>
              <w:pStyle w:val="Paragraph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CO4</w:t>
            </w:r>
          </w:p>
        </w:tc>
        <w:tc>
          <w:tcPr>
            <w:tcW w:w="789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2326C68" w14:textId="58114FE3" w:rsidR="0072174D" w:rsidRPr="007F5563" w:rsidRDefault="00EF79FE" w:rsidP="002959E9">
            <w:pPr>
              <w:pStyle w:val="Paragraph"/>
              <w:spacing w:line="276" w:lineRule="auto"/>
              <w:rPr>
                <w:color w:val="3333FF"/>
              </w:rPr>
            </w:pPr>
            <w:proofErr w:type="spellStart"/>
            <w:r w:rsidRPr="007F5563">
              <w:rPr>
                <w:rStyle w:val="fontstyle01"/>
                <w:color w:val="3333FF"/>
              </w:rPr>
              <w:t>Analyze</w:t>
            </w:r>
            <w:proofErr w:type="spellEnd"/>
            <w:r w:rsidRPr="007F5563">
              <w:rPr>
                <w:rStyle w:val="fontstyle01"/>
                <w:color w:val="3333FF"/>
              </w:rPr>
              <w:t xml:space="preserve"> the memory management and its allocation policies. (L4) </w:t>
            </w:r>
          </w:p>
        </w:tc>
      </w:tr>
      <w:tr w:rsidR="007F5563" w:rsidRPr="007F5563" w14:paraId="6E64D7DF" w14:textId="77777777" w:rsidTr="00E05D4F">
        <w:trPr>
          <w:trHeight w:val="243"/>
          <w:jc w:val="center"/>
        </w:trPr>
        <w:tc>
          <w:tcPr>
            <w:tcW w:w="160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C00699" w14:textId="77777777" w:rsidR="0072174D" w:rsidRPr="007F5563" w:rsidRDefault="0072174D" w:rsidP="0072174D">
            <w:pPr>
              <w:pStyle w:val="Paragraph"/>
              <w:rPr>
                <w:color w:val="3333FF"/>
              </w:rPr>
            </w:pPr>
          </w:p>
        </w:tc>
        <w:tc>
          <w:tcPr>
            <w:tcW w:w="51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C9D3B5" w14:textId="77777777" w:rsidR="0072174D" w:rsidRPr="007F5563" w:rsidRDefault="0072174D" w:rsidP="0072174D">
            <w:pPr>
              <w:pStyle w:val="Paragraph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CO5</w:t>
            </w:r>
          </w:p>
        </w:tc>
        <w:tc>
          <w:tcPr>
            <w:tcW w:w="789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9CB7C1A" w14:textId="3C6DCD85" w:rsidR="0072174D" w:rsidRPr="007F5563" w:rsidRDefault="00D71C76" w:rsidP="002959E9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 xml:space="preserve">Gain proficiency in file system implementation techniques such as allocation methods, free space management, file system mounting, and file </w:t>
            </w:r>
            <w:r w:rsidR="00216775" w:rsidRPr="007F5563">
              <w:rPr>
                <w:color w:val="3333FF"/>
              </w:rPr>
              <w:t>sharing. (</w:t>
            </w:r>
            <w:r w:rsidR="00635E99" w:rsidRPr="007F5563">
              <w:rPr>
                <w:color w:val="3333FF"/>
              </w:rPr>
              <w:t>L3)</w:t>
            </w:r>
          </w:p>
        </w:tc>
      </w:tr>
      <w:tr w:rsidR="007F5563" w:rsidRPr="007F5563" w14:paraId="6869F012" w14:textId="77777777" w:rsidTr="00E05D4F">
        <w:trPr>
          <w:trHeight w:val="5246"/>
          <w:jc w:val="center"/>
        </w:trPr>
        <w:tc>
          <w:tcPr>
            <w:tcW w:w="160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1CB387" w14:textId="56BE0BB6" w:rsidR="00B26BFA" w:rsidRPr="007F5563" w:rsidRDefault="00CE351F" w:rsidP="00753570">
            <w:pPr>
              <w:pStyle w:val="ContentType"/>
              <w:rPr>
                <w:color w:val="3333FF"/>
              </w:rPr>
            </w:pPr>
            <w:proofErr w:type="spellStart"/>
            <w:r>
              <w:rPr>
                <w:color w:val="C00000"/>
              </w:rPr>
              <w:t>our</w:t>
            </w:r>
            <w:r w:rsidR="00B26BFA" w:rsidRPr="00DE1077">
              <w:rPr>
                <w:color w:val="C00000"/>
              </w:rPr>
              <w:t>se</w:t>
            </w:r>
            <w:proofErr w:type="spellEnd"/>
            <w:r w:rsidR="00B26BFA" w:rsidRPr="00DE1077">
              <w:rPr>
                <w:color w:val="C00000"/>
              </w:rPr>
              <w:t xml:space="preserve"> Content</w:t>
            </w:r>
          </w:p>
        </w:tc>
        <w:tc>
          <w:tcPr>
            <w:tcW w:w="841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4EC7900" w14:textId="77777777" w:rsidR="005B3760" w:rsidRPr="00DE1077" w:rsidRDefault="005B3760" w:rsidP="002959E9">
            <w:pPr>
              <w:pStyle w:val="UNITs"/>
              <w:spacing w:line="276" w:lineRule="auto"/>
              <w:rPr>
                <w:color w:val="C00000"/>
              </w:rPr>
            </w:pPr>
            <w:r w:rsidRPr="00DE1077">
              <w:rPr>
                <w:color w:val="C00000"/>
              </w:rPr>
              <w:t>UNIT-I</w:t>
            </w:r>
          </w:p>
          <w:p w14:paraId="1AAB8FC4" w14:textId="77777777" w:rsidR="0018039A" w:rsidRDefault="00FA1A9C" w:rsidP="002959E9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  <w:r w:rsidRPr="00DE1077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Operating Systems Overview: </w:t>
            </w:r>
            <w:r w:rsidRPr="007F5563">
              <w:rPr>
                <w:rFonts w:ascii="TimesNewRomanPSMT" w:hAnsi="TimesNewRomanPSMT" w:cs="Kokila"/>
                <w:color w:val="3333FF"/>
              </w:rPr>
              <w:t>Introduction, Operating system functions, Operating systems operations</w:t>
            </w:r>
            <w:r w:rsidR="0018039A" w:rsidRPr="007F5563">
              <w:rPr>
                <w:rFonts w:ascii="TimesNewRomanPSMT" w:hAnsi="TimesNewRomanPSMT" w:cs="Kokila"/>
                <w:color w:val="3333FF"/>
              </w:rPr>
              <w:t>.</w:t>
            </w:r>
          </w:p>
          <w:p w14:paraId="199407ED" w14:textId="77777777" w:rsidR="002959E9" w:rsidRPr="007F5563" w:rsidRDefault="002959E9" w:rsidP="002959E9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</w:p>
          <w:p w14:paraId="2B9F4E66" w14:textId="645D31AC" w:rsidR="00AB4095" w:rsidRPr="007F5563" w:rsidRDefault="00FA1A9C" w:rsidP="002959E9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  <w:r w:rsidRPr="00DE1077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System Structures: </w:t>
            </w:r>
            <w:r w:rsidRPr="007F5563">
              <w:rPr>
                <w:rFonts w:ascii="TimesNewRomanPSMT" w:hAnsi="TimesNewRomanPSMT" w:cs="Kokila"/>
                <w:color w:val="3333FF"/>
              </w:rPr>
              <w:t>Operating System Services, User and Operating-System Interface, system calls, Types of System Calls, system programs, Operating system Design and Implementation, Operating system structure</w:t>
            </w:r>
            <w:r w:rsidR="00DD7C46" w:rsidRPr="007F5563">
              <w:rPr>
                <w:rFonts w:ascii="TimesNewRomanPSMT" w:hAnsi="TimesNewRomanPSMT" w:cs="Kokila"/>
                <w:color w:val="3333FF"/>
              </w:rPr>
              <w:t>.</w:t>
            </w:r>
          </w:p>
          <w:p w14:paraId="7F9F6D0F" w14:textId="77777777" w:rsidR="00FA1A9C" w:rsidRPr="007F5563" w:rsidRDefault="00FA1A9C" w:rsidP="002959E9">
            <w:pPr>
              <w:pStyle w:val="Paragraph"/>
              <w:rPr>
                <w:color w:val="3333FF"/>
              </w:rPr>
            </w:pPr>
          </w:p>
          <w:p w14:paraId="03ADA1B2" w14:textId="37B48974" w:rsidR="005B3760" w:rsidRPr="00DE1077" w:rsidRDefault="005B3760" w:rsidP="002959E9">
            <w:pPr>
              <w:pStyle w:val="UNITs"/>
              <w:spacing w:line="276" w:lineRule="auto"/>
              <w:rPr>
                <w:color w:val="C00000"/>
              </w:rPr>
            </w:pPr>
            <w:r w:rsidRPr="00DE1077">
              <w:rPr>
                <w:color w:val="C00000"/>
              </w:rPr>
              <w:t>UNIT-II</w:t>
            </w:r>
          </w:p>
          <w:p w14:paraId="79BF45D6" w14:textId="10EE1B25" w:rsidR="00230DD4" w:rsidRDefault="00230DD4" w:rsidP="002959E9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  <w:r w:rsidRPr="00DE1077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Processes: </w:t>
            </w:r>
            <w:r w:rsidRPr="007F5563">
              <w:rPr>
                <w:rFonts w:ascii="TimesNewRomanPSMT" w:hAnsi="TimesNewRomanPSMT" w:cs="Kokila"/>
                <w:color w:val="3333FF"/>
              </w:rPr>
              <w:t>Process Concept, Process scheduling, Operations on processes, Inter-process</w:t>
            </w:r>
            <w:r w:rsidR="002959E9">
              <w:rPr>
                <w:rFonts w:ascii="TimesNewRomanPSMT" w:hAnsi="TimesNewRomanPSMT" w:cs="Kokila"/>
                <w:color w:val="3333FF"/>
              </w:rPr>
              <w:t xml:space="preserve"> </w:t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communication. </w:t>
            </w:r>
          </w:p>
          <w:p w14:paraId="3AF87195" w14:textId="77777777" w:rsidR="002959E9" w:rsidRPr="007F5563" w:rsidRDefault="002959E9" w:rsidP="002959E9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</w:p>
          <w:p w14:paraId="04214B5F" w14:textId="77777777" w:rsidR="002959E9" w:rsidRDefault="00230DD4" w:rsidP="002959E9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  <w:r w:rsidRPr="00DE1077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Threads and Concurrency: </w:t>
            </w:r>
            <w:r w:rsidRPr="007F5563">
              <w:rPr>
                <w:rFonts w:ascii="TimesNewRomanPSMT" w:hAnsi="TimesNewRomanPSMT" w:cs="Kokila"/>
                <w:color w:val="3333FF"/>
              </w:rPr>
              <w:t>Multithreading models, Thread libraries, Threading issues.</w:t>
            </w:r>
          </w:p>
          <w:p w14:paraId="682A3A84" w14:textId="77777777" w:rsidR="002959E9" w:rsidRDefault="002959E9" w:rsidP="002959E9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</w:p>
          <w:p w14:paraId="0390D3E8" w14:textId="0C552EFE" w:rsidR="00294D29" w:rsidRPr="007F5563" w:rsidRDefault="00230DD4" w:rsidP="002959E9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  <w:r w:rsidRPr="007F5563">
              <w:rPr>
                <w:rFonts w:ascii="TimesNewRomanPSMT" w:hAnsi="TimesNewRomanPSMT" w:cs="Kokila"/>
                <w:color w:val="3333FF"/>
              </w:rPr>
              <w:t xml:space="preserve"> </w:t>
            </w:r>
            <w:r w:rsidRPr="00DE1077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CPU Scheduling: </w:t>
            </w:r>
            <w:r w:rsidRPr="007F5563">
              <w:rPr>
                <w:rFonts w:ascii="TimesNewRomanPSMT" w:hAnsi="TimesNewRomanPSMT" w:cs="Kokila"/>
                <w:color w:val="3333FF"/>
              </w:rPr>
              <w:t>Basic concepts, Scheduling criteria, Scheduling algorithms, Multiple processor scheduling.</w:t>
            </w:r>
          </w:p>
          <w:p w14:paraId="12EDEEAA" w14:textId="77777777" w:rsidR="00230DD4" w:rsidRDefault="00230DD4" w:rsidP="002959E9">
            <w:pPr>
              <w:pStyle w:val="Paragraph"/>
              <w:spacing w:line="276" w:lineRule="auto"/>
              <w:rPr>
                <w:color w:val="3333FF"/>
              </w:rPr>
            </w:pPr>
          </w:p>
          <w:p w14:paraId="10FE6EB0" w14:textId="77777777" w:rsidR="00D75BB0" w:rsidRPr="007F5563" w:rsidRDefault="00D75BB0" w:rsidP="002959E9">
            <w:pPr>
              <w:pStyle w:val="Paragraph"/>
              <w:spacing w:line="276" w:lineRule="auto"/>
              <w:rPr>
                <w:color w:val="3333FF"/>
              </w:rPr>
            </w:pPr>
          </w:p>
          <w:p w14:paraId="19958B71" w14:textId="77777777" w:rsidR="005B3760" w:rsidRPr="00DE1077" w:rsidRDefault="005B3760" w:rsidP="002959E9">
            <w:pPr>
              <w:pStyle w:val="UNITs"/>
              <w:spacing w:line="276" w:lineRule="auto"/>
              <w:rPr>
                <w:color w:val="C00000"/>
              </w:rPr>
            </w:pPr>
            <w:r w:rsidRPr="00DE1077">
              <w:rPr>
                <w:color w:val="C00000"/>
              </w:rPr>
              <w:lastRenderedPageBreak/>
              <w:t>UNIT-III</w:t>
            </w:r>
          </w:p>
          <w:p w14:paraId="2716B0EE" w14:textId="77777777" w:rsidR="0066424B" w:rsidRDefault="0066424B" w:rsidP="002959E9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  <w:r w:rsidRPr="00DE1077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Synchronization Tools: </w:t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The Critical Section Problem, Peterson’s Solution, Mutex Locks, Semaphores, Monitors, Classic problems of Synchronization. </w:t>
            </w:r>
          </w:p>
          <w:p w14:paraId="30F4D825" w14:textId="77777777" w:rsidR="002959E9" w:rsidRPr="007F5563" w:rsidRDefault="002959E9" w:rsidP="002959E9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</w:p>
          <w:p w14:paraId="71C01ED6" w14:textId="36A86E42" w:rsidR="008C6000" w:rsidRPr="007F5563" w:rsidRDefault="0066424B" w:rsidP="002959E9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  <w:r w:rsidRPr="00DE1077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Deadlocks: </w:t>
            </w:r>
            <w:r w:rsidRPr="007F5563">
              <w:rPr>
                <w:rFonts w:ascii="TimesNewRomanPSMT" w:hAnsi="TimesNewRomanPSMT" w:cs="Kokila"/>
                <w:color w:val="3333FF"/>
              </w:rPr>
              <w:t>system Model, Deadlock characterization, Methods for handling Deadlocks, Deadlock prevention, Deadlock avoidance, Deadlock detection, Recovery from Deadlock.</w:t>
            </w:r>
          </w:p>
          <w:p w14:paraId="247C8FAF" w14:textId="77777777" w:rsidR="0066424B" w:rsidRPr="007F5563" w:rsidRDefault="0066424B" w:rsidP="002959E9">
            <w:pPr>
              <w:pStyle w:val="Paragraph"/>
              <w:spacing w:line="276" w:lineRule="auto"/>
              <w:rPr>
                <w:color w:val="3333FF"/>
              </w:rPr>
            </w:pPr>
          </w:p>
          <w:p w14:paraId="0EA698F6" w14:textId="77777777" w:rsidR="005B3760" w:rsidRPr="00DE1077" w:rsidRDefault="005B3760" w:rsidP="002959E9">
            <w:pPr>
              <w:pStyle w:val="UNITs"/>
              <w:spacing w:line="276" w:lineRule="auto"/>
              <w:rPr>
                <w:color w:val="C00000"/>
              </w:rPr>
            </w:pPr>
            <w:r w:rsidRPr="00DE1077">
              <w:rPr>
                <w:color w:val="C00000"/>
              </w:rPr>
              <w:t>UNIT-IV</w:t>
            </w:r>
          </w:p>
          <w:p w14:paraId="1A1775B4" w14:textId="77777777" w:rsidR="00685EE1" w:rsidRDefault="00685EE1" w:rsidP="002959E9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  <w:r w:rsidRPr="00DE1077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Memory-Management Strategies: </w:t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Introduction, Contiguous memory allocation, Paging, Structure of the Page Table, Swapping. </w:t>
            </w:r>
          </w:p>
          <w:p w14:paraId="67A99D1A" w14:textId="77777777" w:rsidR="002959E9" w:rsidRPr="007F5563" w:rsidRDefault="002959E9" w:rsidP="002959E9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</w:p>
          <w:p w14:paraId="1310A7EF" w14:textId="66A66FAF" w:rsidR="00685EE1" w:rsidRDefault="00685EE1" w:rsidP="002959E9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  <w:r w:rsidRPr="00DE1077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Virtual Memory Management: </w:t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Introduction, Demand paging, Copy-on-write, Page replacement, Allocation of frames, Thrashing. </w:t>
            </w:r>
          </w:p>
          <w:p w14:paraId="70FCE547" w14:textId="77777777" w:rsidR="002959E9" w:rsidRPr="007F5563" w:rsidRDefault="002959E9" w:rsidP="002959E9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</w:p>
          <w:p w14:paraId="76D28532" w14:textId="643A51CF" w:rsidR="008C6000" w:rsidRPr="007F5563" w:rsidRDefault="00685EE1" w:rsidP="002959E9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  <w:r w:rsidRPr="00DE1077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Storage Management: </w:t>
            </w:r>
            <w:r w:rsidRPr="007F5563">
              <w:rPr>
                <w:rFonts w:ascii="TimesNewRomanPSMT" w:hAnsi="TimesNewRomanPSMT" w:cs="Kokila"/>
                <w:color w:val="3333FF"/>
              </w:rPr>
              <w:t>Overview of Mass Storage Structure, HDD Scheduling</w:t>
            </w:r>
            <w:r w:rsidR="00ED5B71" w:rsidRPr="007F5563">
              <w:rPr>
                <w:rFonts w:ascii="TimesNewRomanPSMT" w:hAnsi="TimesNewRomanPSMT" w:cs="Kokila"/>
                <w:color w:val="3333FF"/>
              </w:rPr>
              <w:t>, RAID.</w:t>
            </w:r>
          </w:p>
          <w:p w14:paraId="48C4D828" w14:textId="77777777" w:rsidR="00685EE1" w:rsidRPr="007F5563" w:rsidRDefault="00685EE1" w:rsidP="002959E9">
            <w:pPr>
              <w:pStyle w:val="Paragraph"/>
              <w:spacing w:line="276" w:lineRule="auto"/>
              <w:rPr>
                <w:color w:val="3333FF"/>
              </w:rPr>
            </w:pPr>
          </w:p>
          <w:p w14:paraId="549143F9" w14:textId="77777777" w:rsidR="005B3760" w:rsidRPr="00DE1077" w:rsidRDefault="005B3760" w:rsidP="002959E9">
            <w:pPr>
              <w:pStyle w:val="UNITs"/>
              <w:spacing w:line="276" w:lineRule="auto"/>
              <w:rPr>
                <w:color w:val="C00000"/>
              </w:rPr>
            </w:pPr>
            <w:r w:rsidRPr="00DE1077">
              <w:rPr>
                <w:color w:val="C00000"/>
              </w:rPr>
              <w:t>UNIT-V</w:t>
            </w:r>
          </w:p>
          <w:p w14:paraId="249DE209" w14:textId="080F22AE" w:rsidR="00361834" w:rsidRDefault="00361834" w:rsidP="00D75BB0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BE6100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File System: </w:t>
            </w:r>
            <w:r w:rsidRPr="007F5563">
              <w:rPr>
                <w:rFonts w:ascii="TimesNewRomanPSMT" w:hAnsi="TimesNewRomanPSMT" w:cs="Kokila"/>
                <w:color w:val="3333FF"/>
              </w:rPr>
              <w:t>File System Interface: File concept, Access methods, Directory Structure; File system Implementation: File-system structure, File-system Operations, Directory</w:t>
            </w:r>
            <w:r w:rsidR="00D75BB0">
              <w:rPr>
                <w:rFonts w:ascii="TimesNewRomanPSMT" w:hAnsi="TimesNewRomanPSMT" w:cs="Kokila"/>
                <w:color w:val="3333FF"/>
              </w:rPr>
              <w:t xml:space="preserve"> </w:t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implementation, Allocation method, Free space management; File-System Internals: File System Mounting, Partitions and Mounting, File Sharing. </w:t>
            </w:r>
          </w:p>
          <w:p w14:paraId="3C14C6F4" w14:textId="77777777" w:rsidR="002959E9" w:rsidRPr="007F5563" w:rsidRDefault="002959E9" w:rsidP="002959E9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</w:p>
          <w:p w14:paraId="7C76EB1D" w14:textId="77777777" w:rsidR="00987300" w:rsidRPr="007F5563" w:rsidRDefault="00361834" w:rsidP="002959E9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  <w:r w:rsidRPr="00BE6100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Protection: </w:t>
            </w:r>
            <w:r w:rsidRPr="007F5563">
              <w:rPr>
                <w:rFonts w:ascii="TimesNewRomanPSMT" w:hAnsi="TimesNewRomanPSMT" w:cs="Kokila"/>
                <w:color w:val="3333FF"/>
              </w:rPr>
              <w:t>Goals of protection</w:t>
            </w:r>
            <w:r w:rsidR="00EF79FE" w:rsidRPr="007F5563">
              <w:rPr>
                <w:rFonts w:ascii="TimesNewRomanPSMT" w:hAnsi="TimesNewRomanPSMT" w:cs="Kokila"/>
                <w:color w:val="3333FF"/>
              </w:rPr>
              <w:t>.</w:t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 </w:t>
            </w:r>
          </w:p>
          <w:p w14:paraId="4BCBE701" w14:textId="5CCB05AC" w:rsidR="00EF79FE" w:rsidRPr="007F5563" w:rsidRDefault="00EF79FE" w:rsidP="002959E9">
            <w:pPr>
              <w:pStyle w:val="Paragraph"/>
              <w:spacing w:line="276" w:lineRule="auto"/>
              <w:rPr>
                <w:color w:val="3333FF"/>
              </w:rPr>
            </w:pPr>
          </w:p>
        </w:tc>
      </w:tr>
      <w:tr w:rsidR="007F5563" w:rsidRPr="007F5563" w14:paraId="2C4A173D" w14:textId="77777777" w:rsidTr="00E05D4F">
        <w:trPr>
          <w:trHeight w:val="1076"/>
          <w:jc w:val="center"/>
        </w:trPr>
        <w:tc>
          <w:tcPr>
            <w:tcW w:w="160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0CEB3A" w14:textId="77777777" w:rsidR="00E05D4F" w:rsidRDefault="00B26BFA" w:rsidP="00753570">
            <w:pPr>
              <w:pStyle w:val="ContentType"/>
              <w:rPr>
                <w:color w:val="C00000"/>
              </w:rPr>
            </w:pPr>
            <w:r w:rsidRPr="00BE6100">
              <w:rPr>
                <w:color w:val="C00000"/>
              </w:rPr>
              <w:lastRenderedPageBreak/>
              <w:t>Text Books</w:t>
            </w:r>
          </w:p>
          <w:p w14:paraId="432BD328" w14:textId="51A911D8" w:rsidR="00B26BFA" w:rsidRPr="00BE6100" w:rsidRDefault="00B26BFA" w:rsidP="00753570">
            <w:pPr>
              <w:pStyle w:val="ContentType"/>
              <w:rPr>
                <w:color w:val="C00000"/>
              </w:rPr>
            </w:pPr>
            <w:r w:rsidRPr="00BE6100">
              <w:rPr>
                <w:color w:val="C00000"/>
              </w:rPr>
              <w:t xml:space="preserve"> &amp;</w:t>
            </w:r>
          </w:p>
          <w:p w14:paraId="03507F99" w14:textId="77777777" w:rsidR="00B26BFA" w:rsidRPr="00BE6100" w:rsidRDefault="00B26BFA" w:rsidP="00753570">
            <w:pPr>
              <w:pStyle w:val="ContentType"/>
              <w:rPr>
                <w:color w:val="C00000"/>
              </w:rPr>
            </w:pPr>
            <w:r w:rsidRPr="00BE6100">
              <w:rPr>
                <w:color w:val="C00000"/>
              </w:rPr>
              <w:t>References</w:t>
            </w:r>
          </w:p>
          <w:p w14:paraId="423BD0CC" w14:textId="77777777" w:rsidR="00B26BFA" w:rsidRPr="007F5563" w:rsidRDefault="00B26BFA" w:rsidP="00753570">
            <w:pPr>
              <w:pStyle w:val="ContentType"/>
              <w:rPr>
                <w:color w:val="3333FF"/>
              </w:rPr>
            </w:pPr>
            <w:r w:rsidRPr="00BE6100">
              <w:rPr>
                <w:color w:val="C00000"/>
              </w:rPr>
              <w:t>Books</w:t>
            </w:r>
          </w:p>
        </w:tc>
        <w:tc>
          <w:tcPr>
            <w:tcW w:w="841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C5EF24" w14:textId="70BA057E" w:rsidR="00B26BFA" w:rsidRPr="00BE6100" w:rsidRDefault="008377D8" w:rsidP="002959E9">
            <w:pPr>
              <w:pStyle w:val="Paragraph"/>
              <w:spacing w:line="276" w:lineRule="auto"/>
              <w:rPr>
                <w:b/>
                <w:bCs/>
                <w:color w:val="C00000"/>
              </w:rPr>
            </w:pPr>
            <w:r w:rsidRPr="00BE6100">
              <w:rPr>
                <w:b/>
                <w:bCs/>
                <w:color w:val="C00000"/>
              </w:rPr>
              <w:t>TEXTBOOKS</w:t>
            </w:r>
            <w:r w:rsidR="00B26BFA" w:rsidRPr="00BE6100">
              <w:rPr>
                <w:b/>
                <w:bCs/>
                <w:color w:val="C00000"/>
              </w:rPr>
              <w:t>:</w:t>
            </w:r>
          </w:p>
          <w:p w14:paraId="501D53F6" w14:textId="119963FF" w:rsidR="008377D8" w:rsidRPr="007F5563" w:rsidRDefault="008377D8" w:rsidP="002959E9">
            <w:pPr>
              <w:pStyle w:val="Paragraph"/>
              <w:numPr>
                <w:ilvl w:val="0"/>
                <w:numId w:val="4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Operating System Concepts, Silberschatz A, Galvin P B, Gagne G, 10th Edition, Wiley, 2018.</w:t>
            </w:r>
          </w:p>
          <w:p w14:paraId="283FF342" w14:textId="77777777" w:rsidR="00294D29" w:rsidRPr="007F5563" w:rsidRDefault="00294D29" w:rsidP="002959E9">
            <w:pPr>
              <w:pStyle w:val="Paragraph"/>
              <w:spacing w:line="276" w:lineRule="auto"/>
              <w:rPr>
                <w:color w:val="3333FF"/>
              </w:rPr>
            </w:pPr>
          </w:p>
          <w:p w14:paraId="530082A9" w14:textId="76831F3D" w:rsidR="00B26BFA" w:rsidRPr="00BE6100" w:rsidRDefault="00B26BFA" w:rsidP="002959E9">
            <w:pPr>
              <w:pStyle w:val="Paragraph"/>
              <w:spacing w:line="276" w:lineRule="auto"/>
              <w:rPr>
                <w:b/>
                <w:bCs/>
                <w:color w:val="C00000"/>
              </w:rPr>
            </w:pPr>
            <w:r w:rsidRPr="00BE6100">
              <w:rPr>
                <w:b/>
                <w:bCs/>
                <w:color w:val="C00000"/>
              </w:rPr>
              <w:t>REFERENCE BOOKS:</w:t>
            </w:r>
          </w:p>
          <w:p w14:paraId="577099D7" w14:textId="2FBB5633" w:rsidR="002F62AD" w:rsidRPr="007F5563" w:rsidRDefault="002F62AD" w:rsidP="002959E9">
            <w:pPr>
              <w:pStyle w:val="Paragraph"/>
              <w:numPr>
                <w:ilvl w:val="0"/>
                <w:numId w:val="27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Modern Operating Systems, Tanenbaum A S, 4th Edition, Pearson, 2016</w:t>
            </w:r>
          </w:p>
          <w:p w14:paraId="54375D88" w14:textId="1B60462B" w:rsidR="008377D8" w:rsidRPr="007F5563" w:rsidRDefault="008377D8" w:rsidP="002959E9">
            <w:pPr>
              <w:pStyle w:val="Paragraph"/>
              <w:numPr>
                <w:ilvl w:val="0"/>
                <w:numId w:val="27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Operating Systems -Internals and Design Principles, Stallings W, 9th edition, Pearson, 2018</w:t>
            </w:r>
          </w:p>
          <w:p w14:paraId="4A56386D" w14:textId="3253AE35" w:rsidR="003C79AC" w:rsidRPr="007F5563" w:rsidRDefault="008377D8" w:rsidP="002959E9">
            <w:pPr>
              <w:pStyle w:val="Paragraph"/>
              <w:numPr>
                <w:ilvl w:val="0"/>
                <w:numId w:val="27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Operating Systems: A Concept-Based Approach, D.M Dhamdhere, 3rd Edition, McGraw-Hill, 2013</w:t>
            </w:r>
          </w:p>
          <w:p w14:paraId="55A1691B" w14:textId="7D281FC7" w:rsidR="00294D29" w:rsidRPr="007F5563" w:rsidRDefault="00CC0FD4" w:rsidP="002959E9">
            <w:pPr>
              <w:pStyle w:val="Paragraph"/>
              <w:tabs>
                <w:tab w:val="left" w:pos="4770"/>
              </w:tabs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ab/>
            </w:r>
          </w:p>
        </w:tc>
      </w:tr>
      <w:tr w:rsidR="007F5563" w:rsidRPr="007F5563" w14:paraId="6C6B3BD9" w14:textId="77777777" w:rsidTr="00E05D4F">
        <w:trPr>
          <w:trHeight w:val="581"/>
          <w:jc w:val="center"/>
        </w:trPr>
        <w:tc>
          <w:tcPr>
            <w:tcW w:w="160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F9DBDF" w14:textId="1B25CB53" w:rsidR="00950ECF" w:rsidRPr="007F5563" w:rsidRDefault="00950ECF" w:rsidP="00753570">
            <w:pPr>
              <w:pStyle w:val="ContentType"/>
              <w:rPr>
                <w:color w:val="3333FF"/>
              </w:rPr>
            </w:pPr>
            <w:r w:rsidRPr="00BE6100">
              <w:rPr>
                <w:color w:val="C00000"/>
              </w:rPr>
              <w:t>E-Resources</w:t>
            </w:r>
          </w:p>
        </w:tc>
        <w:tc>
          <w:tcPr>
            <w:tcW w:w="841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F93D432" w14:textId="2C2E48BF" w:rsidR="008377D8" w:rsidRPr="00E05D4F" w:rsidRDefault="00875F41" w:rsidP="002959E9">
            <w:pPr>
              <w:pStyle w:val="Paragraph"/>
              <w:numPr>
                <w:ilvl w:val="0"/>
                <w:numId w:val="6"/>
              </w:numPr>
              <w:spacing w:line="276" w:lineRule="auto"/>
              <w:rPr>
                <w:color w:val="3333FF"/>
              </w:rPr>
            </w:pPr>
            <w:hyperlink r:id="rId9" w:history="1">
              <w:r w:rsidR="008377D8" w:rsidRPr="00E05D4F">
                <w:rPr>
                  <w:rStyle w:val="Hyperlink"/>
                  <w:rFonts w:ascii="TimesNewRomanPSMT" w:hAnsi="TimesNewRomanPSMT" w:cs="Kokila"/>
                  <w:color w:val="3333FF"/>
                  <w:u w:val="none"/>
                </w:rPr>
                <w:t>https://nptel.ac.in/courses/106/106/106106144/</w:t>
              </w:r>
            </w:hyperlink>
          </w:p>
          <w:p w14:paraId="3C74EB14" w14:textId="2E257F5D" w:rsidR="00950ECF" w:rsidRPr="007F5563" w:rsidRDefault="008377D8" w:rsidP="002959E9">
            <w:pPr>
              <w:pStyle w:val="Paragraph"/>
              <w:numPr>
                <w:ilvl w:val="0"/>
                <w:numId w:val="6"/>
              </w:numPr>
              <w:spacing w:line="276" w:lineRule="auto"/>
              <w:rPr>
                <w:color w:val="3333FF"/>
              </w:rPr>
            </w:pPr>
            <w:r w:rsidRPr="007F5563">
              <w:rPr>
                <w:rFonts w:ascii="TimesNewRomanPSMT" w:hAnsi="TimesNewRomanPSMT" w:cs="Kokila"/>
                <w:color w:val="3333FF"/>
              </w:rPr>
              <w:t>http://peterindia.net/OperatingSystems.html</w:t>
            </w:r>
          </w:p>
        </w:tc>
      </w:tr>
    </w:tbl>
    <w:p w14:paraId="62A66419" w14:textId="5744520F" w:rsidR="00CC0FD4" w:rsidRPr="007F5563" w:rsidRDefault="00CC0FD4" w:rsidP="00A14D4F">
      <w:pPr>
        <w:pStyle w:val="Paragraph"/>
        <w:rPr>
          <w:color w:val="3333FF"/>
        </w:rPr>
      </w:pPr>
    </w:p>
    <w:sectPr w:rsidR="00CC0FD4" w:rsidRPr="007F5563" w:rsidSect="002639A3">
      <w:footerReference w:type="default" r:id="rId10"/>
      <w:pgSz w:w="11906" w:h="16838" w:code="9"/>
      <w:pgMar w:top="709" w:right="709" w:bottom="992" w:left="992" w:header="39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6A6C4" w14:textId="77777777" w:rsidR="00875F41" w:rsidRDefault="00875F41" w:rsidP="00BE68A5">
      <w:pPr>
        <w:spacing w:after="0" w:line="240" w:lineRule="auto"/>
      </w:pPr>
      <w:r>
        <w:separator/>
      </w:r>
    </w:p>
  </w:endnote>
  <w:endnote w:type="continuationSeparator" w:id="0">
    <w:p w14:paraId="78936AD7" w14:textId="77777777" w:rsidR="00875F41" w:rsidRDefault="00875F41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Courier New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280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A995B" w14:textId="77777777" w:rsidR="001203A6" w:rsidRDefault="001203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4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1A3A36" w14:textId="77777777" w:rsidR="001203A6" w:rsidRDefault="001203A6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3007D" w14:textId="77777777" w:rsidR="00875F41" w:rsidRDefault="00875F41" w:rsidP="00BE68A5">
      <w:pPr>
        <w:spacing w:after="0" w:line="240" w:lineRule="auto"/>
      </w:pPr>
      <w:r>
        <w:separator/>
      </w:r>
    </w:p>
  </w:footnote>
  <w:footnote w:type="continuationSeparator" w:id="0">
    <w:p w14:paraId="071666D3" w14:textId="77777777" w:rsidR="00875F41" w:rsidRDefault="00875F41" w:rsidP="00BE6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E15"/>
    <w:multiLevelType w:val="hybridMultilevel"/>
    <w:tmpl w:val="50FAE380"/>
    <w:lvl w:ilvl="0" w:tplc="298097E4">
      <w:start w:val="1"/>
      <w:numFmt w:val="decimal"/>
      <w:lvlText w:val="%1."/>
      <w:lvlJc w:val="left"/>
      <w:pPr>
        <w:ind w:left="1440" w:hanging="360"/>
      </w:pPr>
      <w:rPr>
        <w:color w:val="5B9BD5" w:themeColor="accent5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691E1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13A60"/>
    <w:multiLevelType w:val="hybridMultilevel"/>
    <w:tmpl w:val="906C0A40"/>
    <w:lvl w:ilvl="0" w:tplc="7958B0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B8474C3"/>
    <w:multiLevelType w:val="hybridMultilevel"/>
    <w:tmpl w:val="7682F716"/>
    <w:lvl w:ilvl="0" w:tplc="92A2E670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BAA13C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1242F5A2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F4D2C74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8BAA6DF2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40263FB8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BF4A0D7E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195E6E3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082A744A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4">
    <w:nsid w:val="110B7D9E"/>
    <w:multiLevelType w:val="hybridMultilevel"/>
    <w:tmpl w:val="D25E07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75A0D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C1C1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F3C9E"/>
    <w:multiLevelType w:val="hybridMultilevel"/>
    <w:tmpl w:val="EFA067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E779D"/>
    <w:multiLevelType w:val="hybridMultilevel"/>
    <w:tmpl w:val="2A7E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E1A2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20C3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6122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8305A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671F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E706B"/>
    <w:multiLevelType w:val="hybridMultilevel"/>
    <w:tmpl w:val="24C623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63B0E"/>
    <w:multiLevelType w:val="hybridMultilevel"/>
    <w:tmpl w:val="857A0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75664"/>
    <w:multiLevelType w:val="hybridMultilevel"/>
    <w:tmpl w:val="F922196A"/>
    <w:lvl w:ilvl="0" w:tplc="538238F0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74DA14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B43E445C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E6946DF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24AC3312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901AA256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5C6C1BAA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A956EAB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5FA490A2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19">
    <w:nsid w:val="3E2142E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E31B6"/>
    <w:multiLevelType w:val="hybridMultilevel"/>
    <w:tmpl w:val="C5D88DD4"/>
    <w:lvl w:ilvl="0" w:tplc="903A97B2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A56C39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2342E7C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EB605AD8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9CBC6AC4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66868024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56CDF42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60BC8B76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9200A54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1">
    <w:nsid w:val="48E82826"/>
    <w:multiLevelType w:val="hybridMultilevel"/>
    <w:tmpl w:val="F384D4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BD54C0"/>
    <w:multiLevelType w:val="hybridMultilevel"/>
    <w:tmpl w:val="CD5A75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433DB"/>
    <w:multiLevelType w:val="hybridMultilevel"/>
    <w:tmpl w:val="273EC2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703BF"/>
    <w:multiLevelType w:val="hybridMultilevel"/>
    <w:tmpl w:val="B7AA6F76"/>
    <w:lvl w:ilvl="0" w:tplc="808ACEE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BFC0CC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C0E222F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C5586A5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F09E8612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CD3069D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2EC34A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7E066D4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5276E2F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6">
    <w:nsid w:val="5450470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90CB1"/>
    <w:multiLevelType w:val="hybridMultilevel"/>
    <w:tmpl w:val="05A280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90F86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06BEA"/>
    <w:multiLevelType w:val="hybridMultilevel"/>
    <w:tmpl w:val="05B8CA90"/>
    <w:lvl w:ilvl="0" w:tplc="4009000F">
      <w:start w:val="1"/>
      <w:numFmt w:val="decimal"/>
      <w:lvlText w:val="%1."/>
      <w:lvlJc w:val="left"/>
      <w:pPr>
        <w:ind w:left="921" w:hanging="361"/>
      </w:pPr>
      <w:rPr>
        <w:rFonts w:hint="default"/>
        <w:w w:val="100"/>
        <w:sz w:val="24"/>
        <w:szCs w:val="24"/>
        <w:lang w:val="en-US" w:eastAsia="en-US" w:bidi="ar-SA"/>
      </w:rPr>
    </w:lvl>
    <w:lvl w:ilvl="1" w:tplc="073C073C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E60E3C6A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2A324DC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70EEC980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C2921238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3D56919C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81CE3684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BC105984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30">
    <w:nsid w:val="5E2B7313"/>
    <w:multiLevelType w:val="hybridMultilevel"/>
    <w:tmpl w:val="7E54DDD2"/>
    <w:lvl w:ilvl="0" w:tplc="7414B96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en-US" w:eastAsia="en-US" w:bidi="ar-SA"/>
      </w:rPr>
    </w:lvl>
    <w:lvl w:ilvl="1" w:tplc="B074E862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B50AC12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36966C8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EA4E62C6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D7C67E92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439C4A3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32274F0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A5C4F746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31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793937"/>
    <w:multiLevelType w:val="hybridMultilevel"/>
    <w:tmpl w:val="63BA49B2"/>
    <w:lvl w:ilvl="0" w:tplc="B8DC821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1AE18D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E4CF1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611DB"/>
    <w:multiLevelType w:val="hybridMultilevel"/>
    <w:tmpl w:val="7A34AC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DD2AC7"/>
    <w:multiLevelType w:val="hybridMultilevel"/>
    <w:tmpl w:val="72EE86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B8DC821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17"/>
  </w:num>
  <w:num w:numId="4">
    <w:abstractNumId w:val="34"/>
  </w:num>
  <w:num w:numId="5">
    <w:abstractNumId w:val="23"/>
  </w:num>
  <w:num w:numId="6">
    <w:abstractNumId w:val="38"/>
  </w:num>
  <w:num w:numId="7">
    <w:abstractNumId w:val="22"/>
  </w:num>
  <w:num w:numId="8">
    <w:abstractNumId w:val="21"/>
  </w:num>
  <w:num w:numId="9">
    <w:abstractNumId w:val="26"/>
  </w:num>
  <w:num w:numId="10">
    <w:abstractNumId w:val="5"/>
  </w:num>
  <w:num w:numId="11">
    <w:abstractNumId w:val="6"/>
  </w:num>
  <w:num w:numId="12">
    <w:abstractNumId w:val="4"/>
  </w:num>
  <w:num w:numId="13">
    <w:abstractNumId w:val="13"/>
  </w:num>
  <w:num w:numId="14">
    <w:abstractNumId w:val="11"/>
  </w:num>
  <w:num w:numId="15">
    <w:abstractNumId w:val="35"/>
  </w:num>
  <w:num w:numId="16">
    <w:abstractNumId w:val="27"/>
  </w:num>
  <w:num w:numId="17">
    <w:abstractNumId w:val="28"/>
  </w:num>
  <w:num w:numId="18">
    <w:abstractNumId w:val="19"/>
  </w:num>
  <w:num w:numId="19">
    <w:abstractNumId w:val="10"/>
  </w:num>
  <w:num w:numId="20">
    <w:abstractNumId w:val="37"/>
  </w:num>
  <w:num w:numId="21">
    <w:abstractNumId w:val="7"/>
  </w:num>
  <w:num w:numId="22">
    <w:abstractNumId w:val="32"/>
  </w:num>
  <w:num w:numId="23">
    <w:abstractNumId w:val="1"/>
  </w:num>
  <w:num w:numId="24">
    <w:abstractNumId w:val="24"/>
  </w:num>
  <w:num w:numId="25">
    <w:abstractNumId w:val="33"/>
  </w:num>
  <w:num w:numId="26">
    <w:abstractNumId w:val="12"/>
  </w:num>
  <w:num w:numId="27">
    <w:abstractNumId w:val="9"/>
  </w:num>
  <w:num w:numId="28">
    <w:abstractNumId w:val="29"/>
  </w:num>
  <w:num w:numId="29">
    <w:abstractNumId w:val="3"/>
  </w:num>
  <w:num w:numId="30">
    <w:abstractNumId w:val="18"/>
  </w:num>
  <w:num w:numId="31">
    <w:abstractNumId w:val="0"/>
  </w:num>
  <w:num w:numId="32">
    <w:abstractNumId w:val="14"/>
  </w:num>
  <w:num w:numId="33">
    <w:abstractNumId w:val="2"/>
  </w:num>
  <w:num w:numId="34">
    <w:abstractNumId w:val="8"/>
  </w:num>
  <w:num w:numId="35">
    <w:abstractNumId w:val="16"/>
  </w:num>
  <w:num w:numId="36">
    <w:abstractNumId w:val="25"/>
  </w:num>
  <w:num w:numId="37">
    <w:abstractNumId w:val="30"/>
  </w:num>
  <w:num w:numId="38">
    <w:abstractNumId w:val="20"/>
  </w:num>
  <w:num w:numId="39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AAB"/>
    <w:rsid w:val="000124CA"/>
    <w:rsid w:val="00013ABE"/>
    <w:rsid w:val="00013BEB"/>
    <w:rsid w:val="00021295"/>
    <w:rsid w:val="0002580A"/>
    <w:rsid w:val="00026077"/>
    <w:rsid w:val="00027C8A"/>
    <w:rsid w:val="00030F49"/>
    <w:rsid w:val="000472C7"/>
    <w:rsid w:val="00053F4E"/>
    <w:rsid w:val="0006172C"/>
    <w:rsid w:val="000675CE"/>
    <w:rsid w:val="00071C7E"/>
    <w:rsid w:val="00083AD3"/>
    <w:rsid w:val="00090386"/>
    <w:rsid w:val="00091C38"/>
    <w:rsid w:val="000933FD"/>
    <w:rsid w:val="000A1D34"/>
    <w:rsid w:val="000A71FA"/>
    <w:rsid w:val="000A7A56"/>
    <w:rsid w:val="000B2C2B"/>
    <w:rsid w:val="000B7DDE"/>
    <w:rsid w:val="000C55D7"/>
    <w:rsid w:val="000C61F5"/>
    <w:rsid w:val="000C7E03"/>
    <w:rsid w:val="000D21B1"/>
    <w:rsid w:val="000D4074"/>
    <w:rsid w:val="000E0136"/>
    <w:rsid w:val="000E4033"/>
    <w:rsid w:val="000E49C6"/>
    <w:rsid w:val="000E69FB"/>
    <w:rsid w:val="000E7168"/>
    <w:rsid w:val="000E7FAF"/>
    <w:rsid w:val="000F2E1D"/>
    <w:rsid w:val="000F2EA7"/>
    <w:rsid w:val="000F7A5C"/>
    <w:rsid w:val="00112C48"/>
    <w:rsid w:val="00113E03"/>
    <w:rsid w:val="001203A6"/>
    <w:rsid w:val="00124F02"/>
    <w:rsid w:val="00126892"/>
    <w:rsid w:val="00127939"/>
    <w:rsid w:val="00127F30"/>
    <w:rsid w:val="00130BEC"/>
    <w:rsid w:val="00136B1F"/>
    <w:rsid w:val="00146415"/>
    <w:rsid w:val="001520A9"/>
    <w:rsid w:val="00161B01"/>
    <w:rsid w:val="0018039A"/>
    <w:rsid w:val="00184C31"/>
    <w:rsid w:val="0019108D"/>
    <w:rsid w:val="00193224"/>
    <w:rsid w:val="00194A94"/>
    <w:rsid w:val="00194CB9"/>
    <w:rsid w:val="001B377E"/>
    <w:rsid w:val="001B6713"/>
    <w:rsid w:val="001C068D"/>
    <w:rsid w:val="001C2641"/>
    <w:rsid w:val="001C4B94"/>
    <w:rsid w:val="001C4C48"/>
    <w:rsid w:val="001C5128"/>
    <w:rsid w:val="001D0465"/>
    <w:rsid w:val="001D57A2"/>
    <w:rsid w:val="001D618E"/>
    <w:rsid w:val="001E3955"/>
    <w:rsid w:val="001E4261"/>
    <w:rsid w:val="001E5B5F"/>
    <w:rsid w:val="001F157E"/>
    <w:rsid w:val="001F41B3"/>
    <w:rsid w:val="001F7AE8"/>
    <w:rsid w:val="001F7FA6"/>
    <w:rsid w:val="00201759"/>
    <w:rsid w:val="002110B4"/>
    <w:rsid w:val="002158C7"/>
    <w:rsid w:val="00216775"/>
    <w:rsid w:val="00227125"/>
    <w:rsid w:val="00230614"/>
    <w:rsid w:val="00230DD4"/>
    <w:rsid w:val="002333E9"/>
    <w:rsid w:val="0023683A"/>
    <w:rsid w:val="0024449F"/>
    <w:rsid w:val="002444B7"/>
    <w:rsid w:val="00244AC9"/>
    <w:rsid w:val="002479C6"/>
    <w:rsid w:val="00255911"/>
    <w:rsid w:val="00256734"/>
    <w:rsid w:val="00260098"/>
    <w:rsid w:val="00260DB8"/>
    <w:rsid w:val="002639A3"/>
    <w:rsid w:val="0027027A"/>
    <w:rsid w:val="00271004"/>
    <w:rsid w:val="0027160A"/>
    <w:rsid w:val="00272304"/>
    <w:rsid w:val="00272FAF"/>
    <w:rsid w:val="0028330E"/>
    <w:rsid w:val="00285A64"/>
    <w:rsid w:val="00286DCE"/>
    <w:rsid w:val="00291A2E"/>
    <w:rsid w:val="00292457"/>
    <w:rsid w:val="00292A93"/>
    <w:rsid w:val="00294A5A"/>
    <w:rsid w:val="00294D29"/>
    <w:rsid w:val="002959E9"/>
    <w:rsid w:val="002A0B68"/>
    <w:rsid w:val="002A2014"/>
    <w:rsid w:val="002A2923"/>
    <w:rsid w:val="002A6726"/>
    <w:rsid w:val="002A79C9"/>
    <w:rsid w:val="002B5B2C"/>
    <w:rsid w:val="002B7591"/>
    <w:rsid w:val="002C0641"/>
    <w:rsid w:val="002C0B8E"/>
    <w:rsid w:val="002C369C"/>
    <w:rsid w:val="002D1444"/>
    <w:rsid w:val="002E2224"/>
    <w:rsid w:val="002F0CBD"/>
    <w:rsid w:val="002F2D61"/>
    <w:rsid w:val="002F6214"/>
    <w:rsid w:val="002F62AD"/>
    <w:rsid w:val="002F7B41"/>
    <w:rsid w:val="002F7E91"/>
    <w:rsid w:val="0031652F"/>
    <w:rsid w:val="00322D27"/>
    <w:rsid w:val="0032330A"/>
    <w:rsid w:val="00323F2D"/>
    <w:rsid w:val="003250A6"/>
    <w:rsid w:val="00330939"/>
    <w:rsid w:val="00330FF0"/>
    <w:rsid w:val="00332720"/>
    <w:rsid w:val="00334B83"/>
    <w:rsid w:val="003357C7"/>
    <w:rsid w:val="00341671"/>
    <w:rsid w:val="003474CF"/>
    <w:rsid w:val="003603D5"/>
    <w:rsid w:val="00360DF5"/>
    <w:rsid w:val="00361834"/>
    <w:rsid w:val="00365804"/>
    <w:rsid w:val="00366C89"/>
    <w:rsid w:val="00374AF4"/>
    <w:rsid w:val="003779EA"/>
    <w:rsid w:val="00382595"/>
    <w:rsid w:val="00383A73"/>
    <w:rsid w:val="0038403B"/>
    <w:rsid w:val="003841D2"/>
    <w:rsid w:val="00386932"/>
    <w:rsid w:val="00386F89"/>
    <w:rsid w:val="003A0B1F"/>
    <w:rsid w:val="003B6738"/>
    <w:rsid w:val="003C2A6A"/>
    <w:rsid w:val="003C5C44"/>
    <w:rsid w:val="003C79AC"/>
    <w:rsid w:val="003D172D"/>
    <w:rsid w:val="003D60FE"/>
    <w:rsid w:val="003E3394"/>
    <w:rsid w:val="003F2DD4"/>
    <w:rsid w:val="00407941"/>
    <w:rsid w:val="00414996"/>
    <w:rsid w:val="004238EB"/>
    <w:rsid w:val="00426FCE"/>
    <w:rsid w:val="00435B93"/>
    <w:rsid w:val="00441DFB"/>
    <w:rsid w:val="00446A4F"/>
    <w:rsid w:val="00472A33"/>
    <w:rsid w:val="004753A9"/>
    <w:rsid w:val="00475FE6"/>
    <w:rsid w:val="00480153"/>
    <w:rsid w:val="0048183B"/>
    <w:rsid w:val="00485F55"/>
    <w:rsid w:val="00492AC8"/>
    <w:rsid w:val="00496E36"/>
    <w:rsid w:val="00497219"/>
    <w:rsid w:val="004A0CEF"/>
    <w:rsid w:val="004A3A2E"/>
    <w:rsid w:val="004B2967"/>
    <w:rsid w:val="004B5904"/>
    <w:rsid w:val="004C41A7"/>
    <w:rsid w:val="004C441E"/>
    <w:rsid w:val="004E0265"/>
    <w:rsid w:val="004E441C"/>
    <w:rsid w:val="004F1BC7"/>
    <w:rsid w:val="004F61FB"/>
    <w:rsid w:val="0051082E"/>
    <w:rsid w:val="00514185"/>
    <w:rsid w:val="00514DF3"/>
    <w:rsid w:val="00515407"/>
    <w:rsid w:val="00516E70"/>
    <w:rsid w:val="005273E5"/>
    <w:rsid w:val="0053422C"/>
    <w:rsid w:val="00534808"/>
    <w:rsid w:val="005363E7"/>
    <w:rsid w:val="00536E1C"/>
    <w:rsid w:val="00540B7A"/>
    <w:rsid w:val="0054181D"/>
    <w:rsid w:val="0054345D"/>
    <w:rsid w:val="00543B47"/>
    <w:rsid w:val="00543BF1"/>
    <w:rsid w:val="005450B3"/>
    <w:rsid w:val="00546767"/>
    <w:rsid w:val="00561B12"/>
    <w:rsid w:val="00577D1F"/>
    <w:rsid w:val="00586347"/>
    <w:rsid w:val="00587418"/>
    <w:rsid w:val="005929FC"/>
    <w:rsid w:val="00595402"/>
    <w:rsid w:val="005A0454"/>
    <w:rsid w:val="005A48A6"/>
    <w:rsid w:val="005B183E"/>
    <w:rsid w:val="005B3593"/>
    <w:rsid w:val="005B3760"/>
    <w:rsid w:val="005B490D"/>
    <w:rsid w:val="005B4F62"/>
    <w:rsid w:val="005C1646"/>
    <w:rsid w:val="005C4539"/>
    <w:rsid w:val="005D4F95"/>
    <w:rsid w:val="005E41BE"/>
    <w:rsid w:val="005E673D"/>
    <w:rsid w:val="005E6BAB"/>
    <w:rsid w:val="005F10E5"/>
    <w:rsid w:val="005F348B"/>
    <w:rsid w:val="005F3A11"/>
    <w:rsid w:val="005F7AA2"/>
    <w:rsid w:val="00602356"/>
    <w:rsid w:val="006036E3"/>
    <w:rsid w:val="00607106"/>
    <w:rsid w:val="006137B2"/>
    <w:rsid w:val="006169B8"/>
    <w:rsid w:val="006205C9"/>
    <w:rsid w:val="0062523A"/>
    <w:rsid w:val="006278E3"/>
    <w:rsid w:val="00630E2B"/>
    <w:rsid w:val="006354BA"/>
    <w:rsid w:val="00635E99"/>
    <w:rsid w:val="006438B9"/>
    <w:rsid w:val="0064450F"/>
    <w:rsid w:val="006540E8"/>
    <w:rsid w:val="00656B08"/>
    <w:rsid w:val="00660614"/>
    <w:rsid w:val="0066424B"/>
    <w:rsid w:val="00667024"/>
    <w:rsid w:val="0067093D"/>
    <w:rsid w:val="00671407"/>
    <w:rsid w:val="00674210"/>
    <w:rsid w:val="006821D9"/>
    <w:rsid w:val="00685EE1"/>
    <w:rsid w:val="00691D0B"/>
    <w:rsid w:val="006931D0"/>
    <w:rsid w:val="00694F0D"/>
    <w:rsid w:val="00695C89"/>
    <w:rsid w:val="006A36FF"/>
    <w:rsid w:val="006A3F91"/>
    <w:rsid w:val="006A4970"/>
    <w:rsid w:val="006A6361"/>
    <w:rsid w:val="006B1BC6"/>
    <w:rsid w:val="006B43A2"/>
    <w:rsid w:val="006D0526"/>
    <w:rsid w:val="006D76CC"/>
    <w:rsid w:val="006E26C6"/>
    <w:rsid w:val="0070107C"/>
    <w:rsid w:val="007032EB"/>
    <w:rsid w:val="00703C55"/>
    <w:rsid w:val="0070728A"/>
    <w:rsid w:val="00707DCB"/>
    <w:rsid w:val="00707E92"/>
    <w:rsid w:val="007110D5"/>
    <w:rsid w:val="007140CC"/>
    <w:rsid w:val="00715B11"/>
    <w:rsid w:val="0072174D"/>
    <w:rsid w:val="00722E89"/>
    <w:rsid w:val="00733BEB"/>
    <w:rsid w:val="00734A6F"/>
    <w:rsid w:val="00740772"/>
    <w:rsid w:val="0074366F"/>
    <w:rsid w:val="0074493F"/>
    <w:rsid w:val="00750255"/>
    <w:rsid w:val="00753570"/>
    <w:rsid w:val="007543D6"/>
    <w:rsid w:val="00760335"/>
    <w:rsid w:val="00761748"/>
    <w:rsid w:val="00762058"/>
    <w:rsid w:val="007700DE"/>
    <w:rsid w:val="00771832"/>
    <w:rsid w:val="00772A56"/>
    <w:rsid w:val="00773677"/>
    <w:rsid w:val="00776768"/>
    <w:rsid w:val="00781F29"/>
    <w:rsid w:val="007904F5"/>
    <w:rsid w:val="007932BE"/>
    <w:rsid w:val="007951B5"/>
    <w:rsid w:val="0079770E"/>
    <w:rsid w:val="007A7DEC"/>
    <w:rsid w:val="007B1B27"/>
    <w:rsid w:val="007B4329"/>
    <w:rsid w:val="007B770F"/>
    <w:rsid w:val="007C1D45"/>
    <w:rsid w:val="007C5712"/>
    <w:rsid w:val="007C7F0D"/>
    <w:rsid w:val="007D0BC4"/>
    <w:rsid w:val="007D33E1"/>
    <w:rsid w:val="007D5C55"/>
    <w:rsid w:val="007E0CC2"/>
    <w:rsid w:val="007E1E46"/>
    <w:rsid w:val="007E329A"/>
    <w:rsid w:val="007E7957"/>
    <w:rsid w:val="007F34C6"/>
    <w:rsid w:val="007F5563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7D8"/>
    <w:rsid w:val="00837CA2"/>
    <w:rsid w:val="00844727"/>
    <w:rsid w:val="00845B6E"/>
    <w:rsid w:val="0085119C"/>
    <w:rsid w:val="008523D3"/>
    <w:rsid w:val="00863130"/>
    <w:rsid w:val="0087305A"/>
    <w:rsid w:val="00874CE1"/>
    <w:rsid w:val="00875F41"/>
    <w:rsid w:val="00877278"/>
    <w:rsid w:val="00877CD5"/>
    <w:rsid w:val="00877D52"/>
    <w:rsid w:val="00882EAF"/>
    <w:rsid w:val="00884CF1"/>
    <w:rsid w:val="00885140"/>
    <w:rsid w:val="0088577F"/>
    <w:rsid w:val="00886382"/>
    <w:rsid w:val="0089536C"/>
    <w:rsid w:val="008A08DD"/>
    <w:rsid w:val="008A0E3A"/>
    <w:rsid w:val="008A2819"/>
    <w:rsid w:val="008B2534"/>
    <w:rsid w:val="008B3B21"/>
    <w:rsid w:val="008C386C"/>
    <w:rsid w:val="008C3D52"/>
    <w:rsid w:val="008C48D2"/>
    <w:rsid w:val="008C5B55"/>
    <w:rsid w:val="008C5FD8"/>
    <w:rsid w:val="008C6000"/>
    <w:rsid w:val="008D0710"/>
    <w:rsid w:val="008D1FC8"/>
    <w:rsid w:val="008D3D03"/>
    <w:rsid w:val="008F24DB"/>
    <w:rsid w:val="008F44CD"/>
    <w:rsid w:val="008F62E1"/>
    <w:rsid w:val="008F79E4"/>
    <w:rsid w:val="00906EC4"/>
    <w:rsid w:val="009136B5"/>
    <w:rsid w:val="00917051"/>
    <w:rsid w:val="009200C4"/>
    <w:rsid w:val="009201E2"/>
    <w:rsid w:val="0092134F"/>
    <w:rsid w:val="00923650"/>
    <w:rsid w:val="00924CF1"/>
    <w:rsid w:val="00925411"/>
    <w:rsid w:val="00936D84"/>
    <w:rsid w:val="00940A60"/>
    <w:rsid w:val="00943BE8"/>
    <w:rsid w:val="009463F0"/>
    <w:rsid w:val="00950968"/>
    <w:rsid w:val="00950B4F"/>
    <w:rsid w:val="00950ECF"/>
    <w:rsid w:val="00956FE2"/>
    <w:rsid w:val="00964D28"/>
    <w:rsid w:val="00966471"/>
    <w:rsid w:val="009665A8"/>
    <w:rsid w:val="0096760F"/>
    <w:rsid w:val="00970248"/>
    <w:rsid w:val="00971B46"/>
    <w:rsid w:val="00977068"/>
    <w:rsid w:val="0097769F"/>
    <w:rsid w:val="00977F13"/>
    <w:rsid w:val="009818C0"/>
    <w:rsid w:val="00981D4A"/>
    <w:rsid w:val="0098219E"/>
    <w:rsid w:val="00987300"/>
    <w:rsid w:val="009933B3"/>
    <w:rsid w:val="009A6A71"/>
    <w:rsid w:val="009A76B0"/>
    <w:rsid w:val="009B0440"/>
    <w:rsid w:val="009D1C6B"/>
    <w:rsid w:val="009E3925"/>
    <w:rsid w:val="009E4248"/>
    <w:rsid w:val="009F0B6E"/>
    <w:rsid w:val="009F44F2"/>
    <w:rsid w:val="00A0175A"/>
    <w:rsid w:val="00A01BB3"/>
    <w:rsid w:val="00A12F0B"/>
    <w:rsid w:val="00A14D4F"/>
    <w:rsid w:val="00A242FD"/>
    <w:rsid w:val="00A251CE"/>
    <w:rsid w:val="00A37482"/>
    <w:rsid w:val="00A42F15"/>
    <w:rsid w:val="00A439CB"/>
    <w:rsid w:val="00A54BBA"/>
    <w:rsid w:val="00A57CFE"/>
    <w:rsid w:val="00A622B7"/>
    <w:rsid w:val="00A6375B"/>
    <w:rsid w:val="00A63916"/>
    <w:rsid w:val="00A63D58"/>
    <w:rsid w:val="00A64CF3"/>
    <w:rsid w:val="00A66EB3"/>
    <w:rsid w:val="00A672B9"/>
    <w:rsid w:val="00A7401D"/>
    <w:rsid w:val="00A74540"/>
    <w:rsid w:val="00A74936"/>
    <w:rsid w:val="00A7559C"/>
    <w:rsid w:val="00A813B8"/>
    <w:rsid w:val="00A83D9A"/>
    <w:rsid w:val="00A915AC"/>
    <w:rsid w:val="00A94BDC"/>
    <w:rsid w:val="00AA0E81"/>
    <w:rsid w:val="00AA133C"/>
    <w:rsid w:val="00AA51D4"/>
    <w:rsid w:val="00AB05ED"/>
    <w:rsid w:val="00AB4095"/>
    <w:rsid w:val="00AC666C"/>
    <w:rsid w:val="00AC7259"/>
    <w:rsid w:val="00AC7CD7"/>
    <w:rsid w:val="00AD1256"/>
    <w:rsid w:val="00AD3A36"/>
    <w:rsid w:val="00AF0F25"/>
    <w:rsid w:val="00AF2367"/>
    <w:rsid w:val="00AF39B9"/>
    <w:rsid w:val="00AF5959"/>
    <w:rsid w:val="00B00A84"/>
    <w:rsid w:val="00B05B80"/>
    <w:rsid w:val="00B11647"/>
    <w:rsid w:val="00B1405E"/>
    <w:rsid w:val="00B161FA"/>
    <w:rsid w:val="00B21F3A"/>
    <w:rsid w:val="00B26BFA"/>
    <w:rsid w:val="00B3373D"/>
    <w:rsid w:val="00B42B86"/>
    <w:rsid w:val="00B4513D"/>
    <w:rsid w:val="00B50565"/>
    <w:rsid w:val="00B53B07"/>
    <w:rsid w:val="00B56AC6"/>
    <w:rsid w:val="00B61B8E"/>
    <w:rsid w:val="00B776C0"/>
    <w:rsid w:val="00B80EB5"/>
    <w:rsid w:val="00B84C9E"/>
    <w:rsid w:val="00BA17E6"/>
    <w:rsid w:val="00BA68B4"/>
    <w:rsid w:val="00BA77E9"/>
    <w:rsid w:val="00BB1616"/>
    <w:rsid w:val="00BB4DE6"/>
    <w:rsid w:val="00BB5E46"/>
    <w:rsid w:val="00BB748E"/>
    <w:rsid w:val="00BB7B5B"/>
    <w:rsid w:val="00BC21A5"/>
    <w:rsid w:val="00BD016B"/>
    <w:rsid w:val="00BD4523"/>
    <w:rsid w:val="00BE6100"/>
    <w:rsid w:val="00BE68A5"/>
    <w:rsid w:val="00BF7EC3"/>
    <w:rsid w:val="00C01415"/>
    <w:rsid w:val="00C033B5"/>
    <w:rsid w:val="00C0454E"/>
    <w:rsid w:val="00C07303"/>
    <w:rsid w:val="00C11332"/>
    <w:rsid w:val="00C12495"/>
    <w:rsid w:val="00C12CF6"/>
    <w:rsid w:val="00C14235"/>
    <w:rsid w:val="00C21CE7"/>
    <w:rsid w:val="00C22594"/>
    <w:rsid w:val="00C22C3D"/>
    <w:rsid w:val="00C23315"/>
    <w:rsid w:val="00C30737"/>
    <w:rsid w:val="00C333E6"/>
    <w:rsid w:val="00C42CEB"/>
    <w:rsid w:val="00C448E0"/>
    <w:rsid w:val="00C47E0B"/>
    <w:rsid w:val="00C52455"/>
    <w:rsid w:val="00C5282D"/>
    <w:rsid w:val="00C53AD6"/>
    <w:rsid w:val="00C5730B"/>
    <w:rsid w:val="00C57778"/>
    <w:rsid w:val="00C83D71"/>
    <w:rsid w:val="00C84426"/>
    <w:rsid w:val="00C873CE"/>
    <w:rsid w:val="00C92FAD"/>
    <w:rsid w:val="00C95D6A"/>
    <w:rsid w:val="00CA0369"/>
    <w:rsid w:val="00CA0F5F"/>
    <w:rsid w:val="00CA316A"/>
    <w:rsid w:val="00CA4B36"/>
    <w:rsid w:val="00CA579F"/>
    <w:rsid w:val="00CB4D19"/>
    <w:rsid w:val="00CC0FD4"/>
    <w:rsid w:val="00CC4EEC"/>
    <w:rsid w:val="00CD18CF"/>
    <w:rsid w:val="00CD426A"/>
    <w:rsid w:val="00CD5F7D"/>
    <w:rsid w:val="00CE1851"/>
    <w:rsid w:val="00CE2689"/>
    <w:rsid w:val="00CE351F"/>
    <w:rsid w:val="00CE4E17"/>
    <w:rsid w:val="00CE78DE"/>
    <w:rsid w:val="00D017D1"/>
    <w:rsid w:val="00D029D8"/>
    <w:rsid w:val="00D0525E"/>
    <w:rsid w:val="00D11623"/>
    <w:rsid w:val="00D11E16"/>
    <w:rsid w:val="00D139CA"/>
    <w:rsid w:val="00D14DD6"/>
    <w:rsid w:val="00D25C14"/>
    <w:rsid w:val="00D272C2"/>
    <w:rsid w:val="00D333C8"/>
    <w:rsid w:val="00D33901"/>
    <w:rsid w:val="00D3395A"/>
    <w:rsid w:val="00D54C89"/>
    <w:rsid w:val="00D54F89"/>
    <w:rsid w:val="00D56117"/>
    <w:rsid w:val="00D71C76"/>
    <w:rsid w:val="00D75BB0"/>
    <w:rsid w:val="00D80429"/>
    <w:rsid w:val="00D812BC"/>
    <w:rsid w:val="00D83195"/>
    <w:rsid w:val="00D832A7"/>
    <w:rsid w:val="00D83D79"/>
    <w:rsid w:val="00D85B34"/>
    <w:rsid w:val="00D8718A"/>
    <w:rsid w:val="00D90AF5"/>
    <w:rsid w:val="00D93790"/>
    <w:rsid w:val="00D94520"/>
    <w:rsid w:val="00D94EA5"/>
    <w:rsid w:val="00DA0C51"/>
    <w:rsid w:val="00DA78AF"/>
    <w:rsid w:val="00DB0FD4"/>
    <w:rsid w:val="00DB55D4"/>
    <w:rsid w:val="00DB6B83"/>
    <w:rsid w:val="00DB6EC8"/>
    <w:rsid w:val="00DD0CE3"/>
    <w:rsid w:val="00DD15AD"/>
    <w:rsid w:val="00DD258C"/>
    <w:rsid w:val="00DD500B"/>
    <w:rsid w:val="00DD7C46"/>
    <w:rsid w:val="00DE1077"/>
    <w:rsid w:val="00DE2A23"/>
    <w:rsid w:val="00DE4CE8"/>
    <w:rsid w:val="00DE550A"/>
    <w:rsid w:val="00DF4EF3"/>
    <w:rsid w:val="00DF6B28"/>
    <w:rsid w:val="00E04EAD"/>
    <w:rsid w:val="00E05BF5"/>
    <w:rsid w:val="00E05D4F"/>
    <w:rsid w:val="00E11AF2"/>
    <w:rsid w:val="00E13A0D"/>
    <w:rsid w:val="00E141D6"/>
    <w:rsid w:val="00E15656"/>
    <w:rsid w:val="00E37674"/>
    <w:rsid w:val="00E503B0"/>
    <w:rsid w:val="00E517D3"/>
    <w:rsid w:val="00E57D17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A7406"/>
    <w:rsid w:val="00EC45EB"/>
    <w:rsid w:val="00EC7182"/>
    <w:rsid w:val="00ED0989"/>
    <w:rsid w:val="00ED0F1D"/>
    <w:rsid w:val="00ED1277"/>
    <w:rsid w:val="00ED5627"/>
    <w:rsid w:val="00ED5B71"/>
    <w:rsid w:val="00EE3B9A"/>
    <w:rsid w:val="00EE3BD1"/>
    <w:rsid w:val="00EE3CF4"/>
    <w:rsid w:val="00EE7F51"/>
    <w:rsid w:val="00EF5754"/>
    <w:rsid w:val="00EF5B3D"/>
    <w:rsid w:val="00EF79FE"/>
    <w:rsid w:val="00F03647"/>
    <w:rsid w:val="00F060D9"/>
    <w:rsid w:val="00F20C1E"/>
    <w:rsid w:val="00F2456B"/>
    <w:rsid w:val="00F26057"/>
    <w:rsid w:val="00F30B70"/>
    <w:rsid w:val="00F32869"/>
    <w:rsid w:val="00F339CF"/>
    <w:rsid w:val="00F343DD"/>
    <w:rsid w:val="00F4238D"/>
    <w:rsid w:val="00F43121"/>
    <w:rsid w:val="00F45033"/>
    <w:rsid w:val="00F5188D"/>
    <w:rsid w:val="00F52E41"/>
    <w:rsid w:val="00F55082"/>
    <w:rsid w:val="00F5632B"/>
    <w:rsid w:val="00F57303"/>
    <w:rsid w:val="00F679F0"/>
    <w:rsid w:val="00F81D61"/>
    <w:rsid w:val="00F82EC0"/>
    <w:rsid w:val="00F94BBF"/>
    <w:rsid w:val="00FA1A9C"/>
    <w:rsid w:val="00FA64AB"/>
    <w:rsid w:val="00FB106E"/>
    <w:rsid w:val="00FB5CA6"/>
    <w:rsid w:val="00FB684D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A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863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8634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831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8319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AD3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3AD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083AD3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083AD3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A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863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8634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831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8319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AD3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3AD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083AD3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083AD3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/106/106/10610614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34A78-62CF-443F-A22B-C53D2B75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5</cp:revision>
  <dcterms:created xsi:type="dcterms:W3CDTF">2024-09-20T05:58:00Z</dcterms:created>
  <dcterms:modified xsi:type="dcterms:W3CDTF">2024-09-23T05:08:00Z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025d5fe9685234b6cfd5b077437c9894e96e99c79d009fe2ece5e06f20caa6ec</vt:lpwstr>
  </property>
</Properties>
</file>